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C49275" w14:textId="77777777" w:rsidR="00763437" w:rsidRPr="002035DF" w:rsidRDefault="00763437" w:rsidP="00763437">
      <w:pPr>
        <w:pStyle w:val="Prrafodelista"/>
        <w:snapToGrid w:val="0"/>
        <w:spacing w:after="0"/>
        <w:ind w:left="1068"/>
        <w:rPr>
          <w:rFonts w:ascii="Century Gothic" w:hAnsi="Century Gothic" w:cs="Arial"/>
        </w:rPr>
      </w:pPr>
      <w:r w:rsidRPr="002035DF">
        <w:rPr>
          <w:rFonts w:ascii="Century Gothic" w:hAnsi="Century Gothic" w:cs="Arial"/>
        </w:rPr>
        <w:t xml:space="preserve">  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18"/>
        <w:gridCol w:w="3318"/>
        <w:gridCol w:w="3322"/>
      </w:tblGrid>
      <w:tr w:rsidR="00763437" w:rsidRPr="002035DF" w14:paraId="45E0217C" w14:textId="77777777" w:rsidTr="00F34ADB">
        <w:trPr>
          <w:trHeight w:val="530"/>
        </w:trPr>
        <w:tc>
          <w:tcPr>
            <w:tcW w:w="5000" w:type="pct"/>
            <w:gridSpan w:val="3"/>
            <w:vAlign w:val="center"/>
          </w:tcPr>
          <w:p w14:paraId="07339050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PLAN DE RECUPERACIÓN</w:t>
            </w:r>
          </w:p>
          <w:p w14:paraId="6033FF90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2025</w:t>
            </w:r>
          </w:p>
        </w:tc>
      </w:tr>
      <w:tr w:rsidR="00763437" w:rsidRPr="002035DF" w14:paraId="588066FA" w14:textId="77777777" w:rsidTr="00F34ADB">
        <w:trPr>
          <w:trHeight w:val="530"/>
        </w:trPr>
        <w:tc>
          <w:tcPr>
            <w:tcW w:w="1666" w:type="pct"/>
            <w:shd w:val="clear" w:color="auto" w:fill="E2EFD9" w:themeFill="accent6" w:themeFillTint="33"/>
            <w:vAlign w:val="center"/>
          </w:tcPr>
          <w:p w14:paraId="42717AA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PERIODO ACADÉMICO</w:t>
            </w:r>
          </w:p>
        </w:tc>
        <w:tc>
          <w:tcPr>
            <w:tcW w:w="1666" w:type="pct"/>
            <w:shd w:val="clear" w:color="auto" w:fill="E2EFD9" w:themeFill="accent6" w:themeFillTint="33"/>
            <w:vAlign w:val="center"/>
          </w:tcPr>
          <w:p w14:paraId="167AFBAA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ASIGNATURA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0715559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NOMBRE DOCENTE</w:t>
            </w:r>
          </w:p>
        </w:tc>
      </w:tr>
      <w:tr w:rsidR="00763437" w:rsidRPr="002035DF" w14:paraId="5D1925E0" w14:textId="77777777" w:rsidTr="00F34ADB">
        <w:trPr>
          <w:trHeight w:val="521"/>
        </w:trPr>
        <w:tc>
          <w:tcPr>
            <w:tcW w:w="1666" w:type="pct"/>
            <w:vAlign w:val="center"/>
          </w:tcPr>
          <w:p w14:paraId="50FB73B7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III</w:t>
            </w:r>
          </w:p>
        </w:tc>
        <w:tc>
          <w:tcPr>
            <w:tcW w:w="1666" w:type="pct"/>
            <w:vAlign w:val="center"/>
          </w:tcPr>
          <w:p w14:paraId="599306B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MATEMÁTICAS</w:t>
            </w:r>
          </w:p>
        </w:tc>
        <w:tc>
          <w:tcPr>
            <w:tcW w:w="1667" w:type="pct"/>
            <w:vAlign w:val="center"/>
          </w:tcPr>
          <w:p w14:paraId="7875DFD7" w14:textId="31E41EDE" w:rsidR="00763437" w:rsidRPr="002035DF" w:rsidRDefault="00057F6A" w:rsidP="00F34AD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>
              <w:rPr>
                <w:rFonts w:ascii="Century Gothic" w:hAnsi="Century Gothic" w:cs="Arial"/>
                <w:lang w:val="es-ES"/>
              </w:rPr>
              <w:t>LAURA LEÓN UNIVIO</w:t>
            </w:r>
          </w:p>
        </w:tc>
      </w:tr>
    </w:tbl>
    <w:p w14:paraId="28CEFC6F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7986"/>
      </w:tblGrid>
      <w:tr w:rsidR="00763437" w:rsidRPr="002035DF" w14:paraId="5DC637DD" w14:textId="77777777" w:rsidTr="00F34ADB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27B7040B" w14:textId="77777777" w:rsidR="00763437" w:rsidRPr="002035DF" w:rsidRDefault="00763437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OBJETIVO DE LA NIVELACIÓN</w:t>
            </w:r>
          </w:p>
        </w:tc>
        <w:tc>
          <w:tcPr>
            <w:tcW w:w="4010" w:type="pct"/>
          </w:tcPr>
          <w:p w14:paraId="3322EC0B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Alcanzar los indicadores propuestos para este periodo académico en relación con los aprendizajes esp</w:t>
            </w:r>
            <w:bookmarkStart w:id="0" w:name="_GoBack"/>
            <w:bookmarkEnd w:id="0"/>
            <w:r w:rsidRPr="002035DF">
              <w:rPr>
                <w:rFonts w:ascii="Century Gothic" w:hAnsi="Century Gothic" w:cs="Arial"/>
                <w:lang w:val="es-ES"/>
              </w:rPr>
              <w:t>erados.</w:t>
            </w:r>
          </w:p>
        </w:tc>
      </w:tr>
      <w:tr w:rsidR="00763437" w:rsidRPr="002035DF" w14:paraId="461AA815" w14:textId="77777777" w:rsidTr="00F34ADB">
        <w:trPr>
          <w:trHeight w:val="816"/>
        </w:trPr>
        <w:tc>
          <w:tcPr>
            <w:tcW w:w="990" w:type="pct"/>
            <w:shd w:val="clear" w:color="auto" w:fill="E2EFD9" w:themeFill="accent6" w:themeFillTint="33"/>
            <w:vAlign w:val="center"/>
          </w:tcPr>
          <w:p w14:paraId="1859F945" w14:textId="77777777" w:rsidR="00763437" w:rsidRPr="002035DF" w:rsidRDefault="00763437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COMPETENCIA POR EVALUAR</w:t>
            </w:r>
          </w:p>
        </w:tc>
        <w:tc>
          <w:tcPr>
            <w:tcW w:w="4010" w:type="pct"/>
          </w:tcPr>
          <w:p w14:paraId="4EBC99B1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1.</w:t>
            </w: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ab/>
              <w:t>Resuelve situaciones cotidianas de resta con números de una y dos cifras, mostrando claridad al desarrollar el algoritmo en situaciones de quitar o descontar.</w:t>
            </w:r>
          </w:p>
          <w:p w14:paraId="3460FC09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2.</w:t>
            </w: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ab/>
              <w:t>Utiliza información de pictogramas y tablas sencillas para responder preguntas y predecir la ocurrencia de eventos, demostrando curiosidad al interpretar los datos y aplicando el conocimiento para hacer predicciones como seguro, posible o imposible.</w:t>
            </w:r>
          </w:p>
          <w:p w14:paraId="07B1ABDB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</w:pP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>3.</w:t>
            </w:r>
            <w:r w:rsidRPr="002035DF">
              <w:rPr>
                <w:rFonts w:ascii="Century Gothic" w:eastAsia="Arial" w:hAnsi="Century Gothic" w:cs="Arial"/>
                <w:sz w:val="24"/>
                <w:szCs w:val="24"/>
                <w:lang w:val="es-ES"/>
              </w:rPr>
              <w:tab/>
              <w:t>Identifica y reproduce patrones simples de números o formas, usando secuencias y repeticiones, mostrando flexibilidad al aplicar los patrones en diferentes situaciones y contextos.</w:t>
            </w:r>
          </w:p>
        </w:tc>
      </w:tr>
    </w:tbl>
    <w:p w14:paraId="07AEF7F6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90"/>
        <w:gridCol w:w="2252"/>
        <w:gridCol w:w="3322"/>
      </w:tblGrid>
      <w:tr w:rsidR="00763437" w:rsidRPr="002035DF" w14:paraId="612C8A48" w14:textId="77777777" w:rsidTr="00F34ADB">
        <w:trPr>
          <w:trHeight w:val="397"/>
        </w:trPr>
        <w:tc>
          <w:tcPr>
            <w:tcW w:w="2203" w:type="pct"/>
            <w:shd w:val="clear" w:color="auto" w:fill="E2EFD9" w:themeFill="accent6" w:themeFillTint="33"/>
            <w:vAlign w:val="center"/>
          </w:tcPr>
          <w:p w14:paraId="5E6B530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 xml:space="preserve">ACTIVIDADES PROPUESTAS </w:t>
            </w:r>
          </w:p>
        </w:tc>
        <w:tc>
          <w:tcPr>
            <w:tcW w:w="1130" w:type="pct"/>
            <w:shd w:val="clear" w:color="auto" w:fill="E2EFD9" w:themeFill="accent6" w:themeFillTint="33"/>
            <w:vAlign w:val="center"/>
          </w:tcPr>
          <w:p w14:paraId="565D62B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FECHA DE REVISIÓN</w:t>
            </w:r>
          </w:p>
        </w:tc>
        <w:tc>
          <w:tcPr>
            <w:tcW w:w="1667" w:type="pct"/>
            <w:shd w:val="clear" w:color="auto" w:fill="E2EFD9" w:themeFill="accent6" w:themeFillTint="33"/>
            <w:vAlign w:val="center"/>
          </w:tcPr>
          <w:p w14:paraId="57A146F8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2035DF">
              <w:rPr>
                <w:rFonts w:ascii="Century Gothic" w:hAnsi="Century Gothic" w:cs="Arial"/>
                <w:b/>
                <w:bCs/>
                <w:sz w:val="24"/>
                <w:szCs w:val="24"/>
              </w:rPr>
              <w:t>CRITERIOS DE EVALUACIÓN</w:t>
            </w:r>
          </w:p>
        </w:tc>
      </w:tr>
      <w:tr w:rsidR="00763437" w:rsidRPr="002035DF" w14:paraId="5905260E" w14:textId="77777777" w:rsidTr="00F34ADB">
        <w:trPr>
          <w:trHeight w:val="397"/>
        </w:trPr>
        <w:tc>
          <w:tcPr>
            <w:tcW w:w="2203" w:type="pct"/>
            <w:vAlign w:val="center"/>
          </w:tcPr>
          <w:p w14:paraId="04C1E578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  <w:lang w:val="es-ES"/>
              </w:rPr>
            </w:pPr>
            <w:r w:rsidRPr="002035DF">
              <w:rPr>
                <w:rFonts w:ascii="Century Gothic" w:hAnsi="Century Gothic" w:cs="Arial"/>
                <w:lang w:val="es-ES"/>
              </w:rPr>
              <w:t>Realizar las siguientes actividades en el cuaderno:</w:t>
            </w:r>
          </w:p>
          <w:p w14:paraId="1D8CE2FE" w14:textId="77777777" w:rsidR="00763437" w:rsidRPr="002035DF" w:rsidRDefault="00763437" w:rsidP="0076343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Escribe los números del 1 al 100.</w:t>
            </w:r>
          </w:p>
          <w:p w14:paraId="40ECFF2B" w14:textId="77777777" w:rsidR="00763437" w:rsidRPr="002035DF" w:rsidRDefault="00763437" w:rsidP="0076343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Escribe el número anterior y posterior:</w:t>
            </w:r>
          </w:p>
          <w:p w14:paraId="5F05E6BE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49 está __ y después está __</w:t>
            </w:r>
          </w:p>
          <w:p w14:paraId="0071E3DD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88 está __ y después está __</w:t>
            </w:r>
          </w:p>
          <w:p w14:paraId="2C3F4AC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34 está __ y después está __</w:t>
            </w:r>
          </w:p>
          <w:p w14:paraId="1324CF0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92está __ y después está __</w:t>
            </w:r>
          </w:p>
          <w:p w14:paraId="0626DB88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Antes de 51 está __ y después está __</w:t>
            </w:r>
          </w:p>
          <w:p w14:paraId="1BC0B109" w14:textId="77777777" w:rsidR="00763437" w:rsidRPr="002035DF" w:rsidRDefault="00763437" w:rsidP="00763437">
            <w:pPr>
              <w:pStyle w:val="Prrafodelista"/>
              <w:numPr>
                <w:ilvl w:val="0"/>
                <w:numId w:val="1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Ordena de menor a mayor:</w:t>
            </w:r>
          </w:p>
          <w:p w14:paraId="4A546014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72 – 15 – 43 – 27 – 68- 45 – 10 – 5 – 22</w:t>
            </w:r>
          </w:p>
          <w:p w14:paraId="21F6AB2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4. Escribe las siguientes restas de        manera vertical y resuelve.</w:t>
            </w:r>
          </w:p>
          <w:p w14:paraId="0F0FFAA4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a) 18 – 15 = __</w:t>
            </w:r>
          </w:p>
          <w:p w14:paraId="730F1D6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lastRenderedPageBreak/>
              <w:t>b) 27 – 16 = __</w:t>
            </w:r>
          </w:p>
          <w:p w14:paraId="25E7B84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c) 45 – 33 = __</w:t>
            </w:r>
          </w:p>
          <w:p w14:paraId="45948C86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d) 60 – 30 = __</w:t>
            </w:r>
          </w:p>
          <w:p w14:paraId="6EDFD4A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e) 86 – 50 = __</w:t>
            </w:r>
          </w:p>
          <w:p w14:paraId="1BED3088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f) 93 – 21 = __</w:t>
            </w:r>
          </w:p>
          <w:p w14:paraId="756B979C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g) 75– 31 = __</w:t>
            </w:r>
          </w:p>
          <w:p w14:paraId="3BA44371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h) 56 – 22 = __</w:t>
            </w:r>
          </w:p>
          <w:p w14:paraId="27BC24FD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77E3B6B4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 xml:space="preserve">5.Elaborar el cuadro de análisis, operación, respuesta y resolver: </w:t>
            </w:r>
          </w:p>
          <w:p w14:paraId="75E50B74" w14:textId="77777777" w:rsidR="00763437" w:rsidRPr="002035DF" w:rsidRDefault="00763437" w:rsidP="00763437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En un árbol había 28 manzanas. Cayeron 7.</w:t>
            </w:r>
          </w:p>
          <w:p w14:paraId="6EF548EA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¿Cuántas manzanas quedaron en el árbol?</w:t>
            </w:r>
          </w:p>
          <w:p w14:paraId="52FB28E0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6. Dibuja una tabla de frecuencia y completa con tus datos:</w:t>
            </w:r>
          </w:p>
          <w:p w14:paraId="085BFA90" w14:textId="77777777" w:rsidR="00763437" w:rsidRPr="002035DF" w:rsidRDefault="00763437" w:rsidP="00763437">
            <w:pPr>
              <w:pStyle w:val="Prrafodelista"/>
              <w:numPr>
                <w:ilvl w:val="0"/>
                <w:numId w:val="2"/>
              </w:num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Pregunta a 5 familiares cuál es su color favorito.</w:t>
            </w:r>
          </w:p>
          <w:p w14:paraId="4BA809FA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Luego anota los resultados y escribe:</w:t>
            </w:r>
          </w:p>
          <w:p w14:paraId="0893A759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2387A78C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¿Cuál color fue el más elegido?</w:t>
            </w:r>
          </w:p>
          <w:p w14:paraId="263371C3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1EA01FC2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¿Cuál fue el menos elegido?</w:t>
            </w:r>
          </w:p>
          <w:p w14:paraId="7FEF07C0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130" w:type="pct"/>
            <w:vAlign w:val="center"/>
          </w:tcPr>
          <w:p w14:paraId="10094C63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bCs/>
                <w:sz w:val="24"/>
                <w:szCs w:val="24"/>
              </w:rPr>
              <w:lastRenderedPageBreak/>
              <w:t xml:space="preserve">Del 11 al 18 de noviembre. </w:t>
            </w:r>
          </w:p>
        </w:tc>
        <w:tc>
          <w:tcPr>
            <w:tcW w:w="1667" w:type="pct"/>
            <w:vAlign w:val="center"/>
          </w:tcPr>
          <w:p w14:paraId="4FC41A5A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 xml:space="preserve">Identificar los números hasta el </w:t>
            </w:r>
            <w:r>
              <w:rPr>
                <w:rFonts w:ascii="Century Gothic" w:hAnsi="Century Gothic" w:cs="Arial"/>
              </w:rPr>
              <w:t>100</w:t>
            </w:r>
            <w:r w:rsidRPr="002035DF">
              <w:rPr>
                <w:rFonts w:ascii="Century Gothic" w:hAnsi="Century Gothic" w:cs="Arial"/>
              </w:rPr>
              <w:t>.</w:t>
            </w:r>
          </w:p>
          <w:p w14:paraId="3133C4DD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</w:rPr>
            </w:pPr>
          </w:p>
          <w:p w14:paraId="2A1427C8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Relacionar los números con sus cantidades.</w:t>
            </w:r>
          </w:p>
          <w:p w14:paraId="6246E0CC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</w:p>
          <w:p w14:paraId="542AD457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  <w:r w:rsidRPr="002035DF">
              <w:rPr>
                <w:rFonts w:ascii="Century Gothic" w:hAnsi="Century Gothic" w:cs="Arial"/>
              </w:rPr>
              <w:t>Comprender el concepto de sustracción y aplicarlo en situaciones prácticas.</w:t>
            </w:r>
          </w:p>
          <w:p w14:paraId="0A20EC78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</w:rPr>
            </w:pPr>
          </w:p>
          <w:p w14:paraId="2C1C696C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</w:rPr>
              <w:t>Identificar y describir la información presentada en pictogramas y tablas.</w:t>
            </w:r>
          </w:p>
        </w:tc>
      </w:tr>
    </w:tbl>
    <w:p w14:paraId="3591CE6A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  <w:lang w:val="es-E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1"/>
        <w:gridCol w:w="7407"/>
      </w:tblGrid>
      <w:tr w:rsidR="00763437" w:rsidRPr="002035DF" w14:paraId="31BE8CBA" w14:textId="77777777" w:rsidTr="00F34ADB">
        <w:trPr>
          <w:trHeight w:val="468"/>
        </w:trPr>
        <w:tc>
          <w:tcPr>
            <w:tcW w:w="1281" w:type="pct"/>
            <w:shd w:val="clear" w:color="auto" w:fill="E2EFD9" w:themeFill="accent6" w:themeFillTint="33"/>
            <w:vAlign w:val="center"/>
          </w:tcPr>
          <w:p w14:paraId="35A87E7E" w14:textId="77777777" w:rsidR="00763437" w:rsidRPr="002035DF" w:rsidRDefault="00763437" w:rsidP="00F34ADB">
            <w:pPr>
              <w:snapToGrid w:val="0"/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COMPROMISO DEL ESTUDIANTE</w:t>
            </w:r>
          </w:p>
        </w:tc>
        <w:tc>
          <w:tcPr>
            <w:tcW w:w="3719" w:type="pct"/>
          </w:tcPr>
          <w:p w14:paraId="1C097447" w14:textId="77777777" w:rsidR="00763437" w:rsidRPr="002035DF" w:rsidRDefault="00763437" w:rsidP="00F34ADB">
            <w:pPr>
              <w:snapToGrid w:val="0"/>
              <w:spacing w:after="0" w:line="240" w:lineRule="auto"/>
              <w:jc w:val="both"/>
              <w:rPr>
                <w:rFonts w:ascii="Century Gothic" w:hAnsi="Century Gothic" w:cs="Arial"/>
              </w:rPr>
            </w:pPr>
            <w:r w:rsidRPr="002906D7">
              <w:rPr>
                <w:rFonts w:ascii="Century Gothic" w:hAnsi="Century Gothic"/>
                <w:sz w:val="24"/>
                <w:szCs w:val="24"/>
                <w:lang w:val="es-ES"/>
              </w:rPr>
              <w:t>Se realizará sustentación de las actividades propuestas donde se tendrá en cuenta su participación y explicación de las diferentes actividades.</w:t>
            </w:r>
          </w:p>
        </w:tc>
      </w:tr>
    </w:tbl>
    <w:p w14:paraId="7629999A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p w14:paraId="34F6A793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41"/>
        <w:gridCol w:w="5033"/>
      </w:tblGrid>
      <w:tr w:rsidR="00763437" w:rsidRPr="002035DF" w14:paraId="21305A8B" w14:textId="77777777" w:rsidTr="00F34ADB">
        <w:trPr>
          <w:trHeight w:val="521"/>
        </w:trPr>
        <w:tc>
          <w:tcPr>
            <w:tcW w:w="2477" w:type="pct"/>
            <w:vAlign w:val="center"/>
          </w:tcPr>
          <w:p w14:paraId="75878B57" w14:textId="77777777" w:rsidR="00763437" w:rsidRPr="002035DF" w:rsidRDefault="00763437" w:rsidP="00F34ADB">
            <w:pPr>
              <w:snapToGrid w:val="0"/>
              <w:spacing w:after="0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6BF979BF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FIRMA DEL ESTUDIANTE</w:t>
            </w:r>
          </w:p>
        </w:tc>
        <w:tc>
          <w:tcPr>
            <w:tcW w:w="2523" w:type="pct"/>
            <w:vAlign w:val="center"/>
          </w:tcPr>
          <w:p w14:paraId="5CC07904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_________________________________________</w:t>
            </w:r>
          </w:p>
          <w:p w14:paraId="5EEF6631" w14:textId="77777777" w:rsidR="00763437" w:rsidRPr="002035DF" w:rsidRDefault="00763437" w:rsidP="00F34ADB">
            <w:pPr>
              <w:snapToGrid w:val="0"/>
              <w:spacing w:after="0"/>
              <w:jc w:val="center"/>
              <w:rPr>
                <w:rFonts w:ascii="Century Gothic" w:hAnsi="Century Gothic" w:cs="Arial"/>
                <w:b/>
                <w:bCs/>
              </w:rPr>
            </w:pPr>
            <w:r w:rsidRPr="002035DF">
              <w:rPr>
                <w:rFonts w:ascii="Century Gothic" w:hAnsi="Century Gothic" w:cs="Arial"/>
                <w:b/>
                <w:bCs/>
              </w:rPr>
              <w:t>FIRMA DEL PADRE DE FAMILIA</w:t>
            </w:r>
          </w:p>
        </w:tc>
      </w:tr>
    </w:tbl>
    <w:p w14:paraId="570E39D2" w14:textId="77777777" w:rsidR="00763437" w:rsidRPr="002035DF" w:rsidRDefault="00763437" w:rsidP="00763437">
      <w:pPr>
        <w:snapToGrid w:val="0"/>
        <w:spacing w:after="0"/>
        <w:rPr>
          <w:rFonts w:ascii="Century Gothic" w:hAnsi="Century Gothic" w:cs="Arial"/>
        </w:rPr>
      </w:pPr>
    </w:p>
    <w:p w14:paraId="57CD1763" w14:textId="77777777" w:rsidR="00763437" w:rsidRPr="002035DF" w:rsidRDefault="00763437" w:rsidP="00763437">
      <w:pPr>
        <w:spacing w:after="160" w:line="259" w:lineRule="auto"/>
        <w:rPr>
          <w:rFonts w:ascii="Century Gothic" w:hAnsi="Century Gothic" w:cs="Arial"/>
          <w:b/>
          <w:bCs/>
        </w:rPr>
      </w:pPr>
    </w:p>
    <w:p w14:paraId="15DC1887" w14:textId="77777777" w:rsidR="00E14F4E" w:rsidRDefault="00E14F4E"/>
    <w:sectPr w:rsidR="00E14F4E" w:rsidSect="00763437">
      <w:headerReference w:type="default" r:id="rId7"/>
      <w:footerReference w:type="default" r:id="rId8"/>
      <w:pgSz w:w="12242" w:h="15842" w:code="1"/>
      <w:pgMar w:top="1134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287666" w14:textId="77777777" w:rsidR="004D24E8" w:rsidRDefault="004D24E8">
      <w:pPr>
        <w:spacing w:after="0" w:line="240" w:lineRule="auto"/>
      </w:pPr>
      <w:r>
        <w:separator/>
      </w:r>
    </w:p>
  </w:endnote>
  <w:endnote w:type="continuationSeparator" w:id="0">
    <w:p w14:paraId="54A5F147" w14:textId="77777777" w:rsidR="004D24E8" w:rsidRDefault="004D2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94901E" w14:textId="77777777" w:rsidR="00763437" w:rsidRPr="00E91A1B" w:rsidRDefault="00763437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>
      <w:rPr>
        <w:noProof/>
        <w:lang w:val="es-CO" w:eastAsia="es-CO"/>
      </w:rPr>
      <w:drawing>
        <wp:anchor distT="0" distB="0" distL="114300" distR="114300" simplePos="0" relativeHeight="251658752" behindDoc="0" locked="0" layoutInCell="1" allowOverlap="1" wp14:anchorId="463146E2" wp14:editId="6B7934B3">
          <wp:simplePos x="0" y="0"/>
          <wp:positionH relativeFrom="margin">
            <wp:posOffset>4860547</wp:posOffset>
          </wp:positionH>
          <wp:positionV relativeFrom="margin">
            <wp:posOffset>7784681</wp:posOffset>
          </wp:positionV>
          <wp:extent cx="1499870" cy="389890"/>
          <wp:effectExtent l="0" t="0" r="0" b="0"/>
          <wp:wrapThrough wrapText="bothSides">
            <wp:wrapPolygon edited="0">
              <wp:start x="8413" y="0"/>
              <wp:lineTo x="0" y="10554"/>
              <wp:lineTo x="0" y="18997"/>
              <wp:lineTo x="9328" y="21107"/>
              <wp:lineTo x="11888" y="21107"/>
              <wp:lineTo x="21399" y="18997"/>
              <wp:lineTo x="21399" y="11257"/>
              <wp:lineTo x="19021" y="11257"/>
              <wp:lineTo x="18838" y="7036"/>
              <wp:lineTo x="11888" y="0"/>
              <wp:lineTo x="8413" y="0"/>
            </wp:wrapPolygon>
          </wp:wrapThrough>
          <wp:docPr id="1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87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91A1B">
      <w:rPr>
        <w:rFonts w:ascii="Georgia" w:hAnsi="Georgia"/>
        <w:b/>
        <w:sz w:val="16"/>
        <w:szCs w:val="16"/>
      </w:rPr>
      <w:t>LUIS LÓPEZ DE ME</w:t>
    </w:r>
    <w:r>
      <w:rPr>
        <w:rFonts w:ascii="Georgia" w:hAnsi="Georgia"/>
        <w:b/>
        <w:sz w:val="16"/>
        <w:szCs w:val="16"/>
      </w:rPr>
      <w:t>S</w:t>
    </w:r>
    <w:r w:rsidRPr="00E91A1B">
      <w:rPr>
        <w:rFonts w:ascii="Georgia" w:hAnsi="Georgia"/>
        <w:b/>
        <w:sz w:val="16"/>
        <w:szCs w:val="16"/>
      </w:rPr>
      <w:t xml:space="preserve">A (Sede A)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>arrera</w:t>
    </w:r>
    <w:r w:rsidRPr="00E91A1B">
      <w:rPr>
        <w:rFonts w:ascii="Georgia" w:hAnsi="Georgia"/>
        <w:bCs/>
        <w:sz w:val="16"/>
        <w:szCs w:val="16"/>
      </w:rPr>
      <w:t xml:space="preserve"> 13 A No 36 A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36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Tel</w:t>
    </w:r>
    <w:r>
      <w:rPr>
        <w:rFonts w:ascii="Georgia" w:hAnsi="Georgia"/>
        <w:bCs/>
        <w:sz w:val="16"/>
        <w:szCs w:val="16"/>
      </w:rPr>
      <w:t>: 3057984116</w:t>
    </w:r>
  </w:p>
  <w:p w14:paraId="6669A2F7" w14:textId="77777777" w:rsidR="00763437" w:rsidRPr="00E91A1B" w:rsidRDefault="00763437" w:rsidP="053A6B2F">
    <w:pPr>
      <w:snapToGrid w:val="0"/>
      <w:spacing w:after="0" w:line="240" w:lineRule="auto"/>
      <w:ind w:left="-567" w:right="-518"/>
      <w:rPr>
        <w:rFonts w:ascii="Georgia" w:hAnsi="Georgia"/>
        <w:b/>
        <w:bCs/>
        <w:sz w:val="16"/>
        <w:szCs w:val="16"/>
        <w:lang w:val="es-ES"/>
      </w:rPr>
    </w:pPr>
    <w:proofErr w:type="gramStart"/>
    <w:r w:rsidRPr="053A6B2F">
      <w:rPr>
        <w:rFonts w:ascii="Georgia" w:hAnsi="Georgia"/>
        <w:b/>
        <w:bCs/>
        <w:sz w:val="16"/>
        <w:szCs w:val="16"/>
        <w:lang w:val="es-ES"/>
      </w:rPr>
      <w:t>NAZARETH  -</w:t>
    </w:r>
    <w:proofErr w:type="gramEnd"/>
    <w:r w:rsidRPr="053A6B2F">
      <w:rPr>
        <w:rFonts w:ascii="Georgia" w:hAnsi="Georgia"/>
        <w:b/>
        <w:bCs/>
        <w:sz w:val="16"/>
        <w:szCs w:val="16"/>
        <w:lang w:val="es-ES"/>
      </w:rPr>
      <w:t xml:space="preserve"> ADMINISTRATIVA (Sede B) </w:t>
    </w:r>
    <w:r w:rsidRPr="053A6B2F">
      <w:rPr>
        <w:rFonts w:ascii="Georgia" w:hAnsi="Georgia"/>
        <w:sz w:val="16"/>
        <w:szCs w:val="16"/>
        <w:lang w:val="es-ES"/>
      </w:rPr>
      <w:t>Diagonal 32 B Sur No. 13B – 17 Tel: 3043986143</w:t>
    </w:r>
  </w:p>
  <w:p w14:paraId="7D9DD649" w14:textId="77777777" w:rsidR="00763437" w:rsidRPr="00E91A1B" w:rsidRDefault="00763437" w:rsidP="00133E5A">
    <w:pPr>
      <w:snapToGrid w:val="0"/>
      <w:spacing w:after="0" w:line="240" w:lineRule="auto"/>
      <w:ind w:left="-567" w:right="-518"/>
      <w:rPr>
        <w:rFonts w:ascii="Georgia" w:hAnsi="Georgia"/>
        <w:bCs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GRANJAS DE SAN PABLO (Sede C) </w:t>
    </w:r>
    <w:r w:rsidRPr="00E91A1B">
      <w:rPr>
        <w:rFonts w:ascii="Georgia" w:hAnsi="Georgia"/>
        <w:bCs/>
        <w:sz w:val="16"/>
        <w:szCs w:val="16"/>
      </w:rPr>
      <w:t xml:space="preserve">Calle 40 D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 12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J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>39 Tel: 3</w:t>
    </w:r>
    <w:r>
      <w:rPr>
        <w:rFonts w:ascii="Georgia" w:hAnsi="Georgia"/>
        <w:bCs/>
        <w:sz w:val="16"/>
        <w:szCs w:val="16"/>
      </w:rPr>
      <w:t>057926087</w:t>
    </w:r>
  </w:p>
  <w:p w14:paraId="2B32B8B0" w14:textId="77777777" w:rsidR="00763437" w:rsidRPr="00E91A1B" w:rsidRDefault="00763437" w:rsidP="00133E5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8010"/>
      </w:tabs>
      <w:snapToGrid w:val="0"/>
      <w:spacing w:after="0" w:line="240" w:lineRule="auto"/>
      <w:ind w:left="-567" w:right="-518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RESURRECCIÓN (Sede D) </w:t>
    </w:r>
    <w:r w:rsidRPr="00E91A1B">
      <w:rPr>
        <w:rFonts w:ascii="Georgia" w:hAnsi="Georgia"/>
        <w:bCs/>
        <w:sz w:val="16"/>
        <w:szCs w:val="16"/>
      </w:rPr>
      <w:t>Diag</w:t>
    </w:r>
    <w:r>
      <w:rPr>
        <w:rFonts w:ascii="Georgia" w:hAnsi="Georgia"/>
        <w:bCs/>
        <w:sz w:val="16"/>
        <w:szCs w:val="16"/>
      </w:rPr>
      <w:t>onal</w:t>
    </w:r>
    <w:r w:rsidRPr="00E91A1B">
      <w:rPr>
        <w:rFonts w:ascii="Georgia" w:hAnsi="Georgia"/>
        <w:bCs/>
        <w:sz w:val="16"/>
        <w:szCs w:val="16"/>
      </w:rPr>
      <w:t xml:space="preserve"> 32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 xml:space="preserve">B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11 D</w:t>
    </w:r>
    <w:r>
      <w:rPr>
        <w:rFonts w:ascii="Georgia" w:hAnsi="Georgia"/>
        <w:bCs/>
        <w:sz w:val="16"/>
        <w:szCs w:val="16"/>
      </w:rPr>
      <w:t xml:space="preserve"> – </w:t>
    </w:r>
    <w:r w:rsidRPr="00E91A1B">
      <w:rPr>
        <w:rFonts w:ascii="Georgia" w:hAnsi="Georgia"/>
        <w:bCs/>
        <w:sz w:val="16"/>
        <w:szCs w:val="16"/>
      </w:rPr>
      <w:t xml:space="preserve">40 Tel: </w:t>
    </w:r>
    <w:r>
      <w:rPr>
        <w:rFonts w:ascii="Georgia" w:hAnsi="Georgia"/>
        <w:bCs/>
        <w:sz w:val="16"/>
        <w:szCs w:val="16"/>
      </w:rPr>
      <w:t>3057913313</w:t>
    </w:r>
  </w:p>
  <w:p w14:paraId="53E40FAD" w14:textId="77777777" w:rsidR="00763437" w:rsidRPr="00133E5A" w:rsidRDefault="00763437" w:rsidP="00133E5A">
    <w:pPr>
      <w:snapToGrid w:val="0"/>
      <w:spacing w:after="0" w:line="240" w:lineRule="auto"/>
      <w:ind w:left="-567" w:right="-518"/>
      <w:rPr>
        <w:bCs/>
        <w:sz w:val="18"/>
        <w:szCs w:val="18"/>
      </w:rPr>
    </w:pPr>
    <w:r w:rsidRPr="00E91A1B">
      <w:rPr>
        <w:rFonts w:ascii="Georgia" w:hAnsi="Georgia"/>
        <w:b/>
        <w:sz w:val="16"/>
        <w:szCs w:val="16"/>
      </w:rPr>
      <w:t xml:space="preserve">RIO DE JANEIRO (Sede E) </w:t>
    </w:r>
    <w:r w:rsidRPr="00E91A1B">
      <w:rPr>
        <w:rFonts w:ascii="Georgia" w:hAnsi="Georgia"/>
        <w:bCs/>
        <w:sz w:val="16"/>
        <w:szCs w:val="16"/>
      </w:rPr>
      <w:t xml:space="preserve">Calle 34 </w:t>
    </w:r>
    <w:r>
      <w:rPr>
        <w:rFonts w:ascii="Georgia" w:hAnsi="Georgia"/>
        <w:bCs/>
        <w:sz w:val="16"/>
        <w:szCs w:val="16"/>
      </w:rPr>
      <w:t>S</w:t>
    </w:r>
    <w:r w:rsidRPr="00E91A1B">
      <w:rPr>
        <w:rFonts w:ascii="Georgia" w:hAnsi="Georgia"/>
        <w:bCs/>
        <w:sz w:val="16"/>
        <w:szCs w:val="16"/>
      </w:rPr>
      <w:t>ur No. 16</w:t>
    </w:r>
    <w:r>
      <w:rPr>
        <w:rFonts w:ascii="Georgia" w:hAnsi="Georgia"/>
        <w:bCs/>
        <w:sz w:val="16"/>
        <w:szCs w:val="16"/>
      </w:rPr>
      <w:t xml:space="preserve"> </w:t>
    </w:r>
    <w:r w:rsidRPr="00E91A1B">
      <w:rPr>
        <w:rFonts w:ascii="Georgia" w:hAnsi="Georgia"/>
        <w:bCs/>
        <w:sz w:val="16"/>
        <w:szCs w:val="16"/>
      </w:rPr>
      <w:t>C</w:t>
    </w:r>
    <w:r>
      <w:rPr>
        <w:rFonts w:ascii="Georgia" w:hAnsi="Georgia"/>
        <w:bCs/>
        <w:sz w:val="16"/>
        <w:szCs w:val="16"/>
      </w:rPr>
      <w:t xml:space="preserve"> –</w:t>
    </w:r>
    <w:r w:rsidRPr="00E91A1B">
      <w:rPr>
        <w:rFonts w:ascii="Georgia" w:hAnsi="Georgia"/>
        <w:bCs/>
        <w:sz w:val="16"/>
        <w:szCs w:val="16"/>
      </w:rPr>
      <w:t xml:space="preserve"> 21 Tel: 3</w:t>
    </w:r>
    <w:r w:rsidRPr="00E147B0">
      <w:rPr>
        <w:rFonts w:ascii="Lucida Bright" w:hAnsi="Lucida Bright"/>
        <w:noProof/>
        <w:sz w:val="16"/>
        <w:szCs w:val="16"/>
        <w:lang w:val="es-CO" w:eastAsia="es-CO"/>
      </w:rPr>
      <w:drawing>
        <wp:anchor distT="0" distB="0" distL="114300" distR="114300" simplePos="0" relativeHeight="251656704" behindDoc="0" locked="0" layoutInCell="1" allowOverlap="1" wp14:anchorId="23E7A6BF" wp14:editId="08F4C0A3">
          <wp:simplePos x="0" y="0"/>
          <wp:positionH relativeFrom="margin">
            <wp:posOffset>4458302</wp:posOffset>
          </wp:positionH>
          <wp:positionV relativeFrom="margin">
            <wp:posOffset>10159634</wp:posOffset>
          </wp:positionV>
          <wp:extent cx="2010410" cy="522605"/>
          <wp:effectExtent l="0" t="0" r="0" b="0"/>
          <wp:wrapThrough wrapText="bothSides">
            <wp:wrapPolygon edited="0">
              <wp:start x="8596" y="0"/>
              <wp:lineTo x="6959" y="3149"/>
              <wp:lineTo x="6822" y="7349"/>
              <wp:lineTo x="7641" y="8399"/>
              <wp:lineTo x="0" y="11023"/>
              <wp:lineTo x="0" y="18897"/>
              <wp:lineTo x="9415" y="20996"/>
              <wp:lineTo x="11871" y="20996"/>
              <wp:lineTo x="16101" y="20996"/>
              <wp:lineTo x="21423" y="18897"/>
              <wp:lineTo x="21423" y="13123"/>
              <wp:lineTo x="19103" y="7874"/>
              <wp:lineTo x="11871" y="0"/>
              <wp:lineTo x="8596" y="0"/>
            </wp:wrapPolygon>
          </wp:wrapThrough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41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Georgia" w:hAnsi="Georgia"/>
        <w:bCs/>
        <w:sz w:val="16"/>
        <w:szCs w:val="16"/>
      </w:rPr>
      <w:t>057927938</w:t>
    </w:r>
  </w:p>
  <w:p w14:paraId="6F3A5495" w14:textId="77777777" w:rsidR="00763437" w:rsidRDefault="00763437" w:rsidP="00133E5A">
    <w:pPr>
      <w:pStyle w:val="Piedepgina"/>
      <w:snapToGrid w:val="0"/>
      <w:jc w:val="right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368AD" w14:textId="77777777" w:rsidR="004D24E8" w:rsidRDefault="004D24E8">
      <w:pPr>
        <w:spacing w:after="0" w:line="240" w:lineRule="auto"/>
      </w:pPr>
      <w:r>
        <w:separator/>
      </w:r>
    </w:p>
  </w:footnote>
  <w:footnote w:type="continuationSeparator" w:id="0">
    <w:p w14:paraId="2D60A55B" w14:textId="77777777" w:rsidR="004D24E8" w:rsidRDefault="004D2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32364" w14:textId="77777777" w:rsidR="00763437" w:rsidRDefault="00763437" w:rsidP="00133E5A">
    <w:pPr>
      <w:snapToGrid w:val="0"/>
      <w:spacing w:after="0" w:line="240" w:lineRule="auto"/>
      <w:jc w:val="center"/>
      <w:rPr>
        <w:rFonts w:ascii="Georgia" w:hAnsi="Georgia" w:cs="Arial"/>
        <w:b/>
        <w:i/>
        <w:noProof/>
        <w:sz w:val="20"/>
        <w:szCs w:val="20"/>
      </w:rPr>
    </w:pPr>
  </w:p>
  <w:p w14:paraId="7791B673" w14:textId="77777777" w:rsidR="00763437" w:rsidRPr="00504575" w:rsidRDefault="00763437" w:rsidP="00133E5A">
    <w:pPr>
      <w:snapToGrid w:val="0"/>
      <w:spacing w:after="0" w:line="240" w:lineRule="auto"/>
      <w:jc w:val="center"/>
      <w:rPr>
        <w:rFonts w:ascii="Georgia" w:hAnsi="Georgia" w:cs="Arial"/>
        <w:b/>
        <w:iCs/>
        <w:sz w:val="20"/>
        <w:szCs w:val="20"/>
      </w:rPr>
    </w:pPr>
    <w:r w:rsidRPr="00504575">
      <w:rPr>
        <w:iCs/>
        <w:noProof/>
        <w:lang w:val="es-CO" w:eastAsia="es-CO"/>
      </w:rPr>
      <w:drawing>
        <wp:anchor distT="0" distB="0" distL="114300" distR="114300" simplePos="0" relativeHeight="251659776" behindDoc="1" locked="0" layoutInCell="1" allowOverlap="1" wp14:anchorId="39CA8912" wp14:editId="29F95D25">
          <wp:simplePos x="0" y="0"/>
          <wp:positionH relativeFrom="column">
            <wp:posOffset>5413375</wp:posOffset>
          </wp:positionH>
          <wp:positionV relativeFrom="paragraph">
            <wp:posOffset>33655</wp:posOffset>
          </wp:positionV>
          <wp:extent cx="830580" cy="792480"/>
          <wp:effectExtent l="0" t="0" r="0" b="0"/>
          <wp:wrapTight wrapText="bothSides">
            <wp:wrapPolygon edited="0">
              <wp:start x="4954" y="0"/>
              <wp:lineTo x="5284" y="11077"/>
              <wp:lineTo x="1651" y="12808"/>
              <wp:lineTo x="661" y="14192"/>
              <wp:lineTo x="1321" y="18692"/>
              <wp:lineTo x="4954" y="21115"/>
              <wp:lineTo x="7927" y="21115"/>
              <wp:lineTo x="15853" y="21115"/>
              <wp:lineTo x="17505" y="21115"/>
              <wp:lineTo x="21138" y="18000"/>
              <wp:lineTo x="21138" y="14192"/>
              <wp:lineTo x="20147" y="12808"/>
              <wp:lineTo x="17174" y="11077"/>
              <wp:lineTo x="17505" y="0"/>
              <wp:lineTo x="4954" y="0"/>
            </wp:wrapPolygon>
          </wp:wrapTight>
          <wp:docPr id="46333886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33" t="8395" r="11946" b="2798"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w:drawing>
        <wp:anchor distT="0" distB="0" distL="114300" distR="114300" simplePos="0" relativeHeight="251657728" behindDoc="1" locked="0" layoutInCell="1" allowOverlap="1" wp14:anchorId="5E77139B" wp14:editId="1937FFDF">
          <wp:simplePos x="0" y="0"/>
          <wp:positionH relativeFrom="column">
            <wp:posOffset>-66040</wp:posOffset>
          </wp:positionH>
          <wp:positionV relativeFrom="paragraph">
            <wp:posOffset>33655</wp:posOffset>
          </wp:positionV>
          <wp:extent cx="714375" cy="792480"/>
          <wp:effectExtent l="0" t="0" r="0" b="0"/>
          <wp:wrapTight wrapText="bothSides">
            <wp:wrapPolygon edited="0">
              <wp:start x="0" y="0"/>
              <wp:lineTo x="0" y="21115"/>
              <wp:lineTo x="21120" y="21115"/>
              <wp:lineTo x="21120" y="0"/>
              <wp:lineTo x="0" y="0"/>
            </wp:wrapPolygon>
          </wp:wrapTight>
          <wp:docPr id="955674133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4575">
      <w:rPr>
        <w:iCs/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45FCA55" wp14:editId="39E1DAD2">
              <wp:simplePos x="0" y="0"/>
              <wp:positionH relativeFrom="column">
                <wp:posOffset>3810</wp:posOffset>
              </wp:positionH>
              <wp:positionV relativeFrom="paragraph">
                <wp:posOffset>113665</wp:posOffset>
              </wp:positionV>
              <wp:extent cx="91440" cy="279400"/>
              <wp:effectExtent l="0" t="0" r="0" b="0"/>
              <wp:wrapNone/>
              <wp:docPr id="1819652677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44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071298" w14:textId="77777777" w:rsidR="00763437" w:rsidRDefault="00763437" w:rsidP="00133E5A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32"/>
                              <w:szCs w:val="32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45FCA55" id="Rectángulo 1" o:spid="_x0000_s1026" style="position:absolute;left:0;text-align:left;margin-left:.3pt;margin-top:8.95pt;width:7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" filled="f" stroked="f">
              <v:textbox inset="0,0,0,0">
                <w:txbxContent>
                  <w:p w14:paraId="72071298" w14:textId="77777777" w:rsidR="00763437" w:rsidRDefault="00763437" w:rsidP="00133E5A"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2"/>
                        <w:szCs w:val="32"/>
                        <w:lang w:val="en-US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 w:rsidRPr="00504575">
      <w:rPr>
        <w:rFonts w:ascii="Georgia" w:hAnsi="Georgia" w:cs="Arial"/>
        <w:b/>
        <w:iCs/>
        <w:noProof/>
        <w:sz w:val="20"/>
        <w:szCs w:val="20"/>
      </w:rPr>
      <w:t xml:space="preserve">COLEGIO </w:t>
    </w:r>
    <w:r w:rsidRPr="00504575">
      <w:rPr>
        <w:rFonts w:ascii="Georgia" w:hAnsi="Georgia" w:cs="Arial"/>
        <w:b/>
        <w:iCs/>
        <w:sz w:val="20"/>
        <w:szCs w:val="20"/>
      </w:rPr>
      <w:t>JOSÉ MARTÍ</w:t>
    </w:r>
  </w:p>
  <w:p w14:paraId="2C115530" w14:textId="77777777" w:rsidR="00763437" w:rsidRPr="009E6679" w:rsidRDefault="00763437" w:rsidP="00133E5A">
    <w:pPr>
      <w:snapToGrid w:val="0"/>
      <w:spacing w:after="0" w:line="240" w:lineRule="auto"/>
      <w:jc w:val="center"/>
      <w:rPr>
        <w:rFonts w:ascii="Georgia" w:hAnsi="Georgia"/>
        <w:iCs/>
        <w:sz w:val="20"/>
        <w:szCs w:val="20"/>
        <w:lang w:val="es-CO"/>
      </w:rPr>
    </w:pPr>
    <w:r w:rsidRPr="00504575">
      <w:rPr>
        <w:rFonts w:ascii="Georgia" w:hAnsi="Georgia" w:cs="Arial"/>
        <w:b/>
        <w:iCs/>
        <w:sz w:val="20"/>
        <w:szCs w:val="20"/>
      </w:rPr>
      <w:t>INSTITUCIÓN EDUCATIVA DISTRITAL</w:t>
    </w:r>
  </w:p>
  <w:p w14:paraId="2FFDCC35" w14:textId="77777777" w:rsidR="00763437" w:rsidRPr="009E6679" w:rsidRDefault="00763437" w:rsidP="00133E5A">
    <w:pPr>
      <w:pStyle w:val="Ttulo1"/>
      <w:snapToGrid w:val="0"/>
      <w:spacing w:before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>DANE 11100136769.  NIT.8000111459</w:t>
    </w:r>
  </w:p>
  <w:p w14:paraId="368FE8D1" w14:textId="77777777" w:rsidR="00763437" w:rsidRDefault="00763437" w:rsidP="00133E5A">
    <w:pPr>
      <w:tabs>
        <w:tab w:val="center" w:pos="4419"/>
        <w:tab w:val="left" w:pos="6900"/>
      </w:tabs>
      <w:snapToGrid w:val="0"/>
      <w:spacing w:after="0" w:line="240" w:lineRule="auto"/>
      <w:jc w:val="center"/>
      <w:rPr>
        <w:rFonts w:ascii="Georgia" w:hAnsi="Georgia"/>
        <w:b/>
        <w:sz w:val="16"/>
        <w:szCs w:val="16"/>
      </w:rPr>
    </w:pPr>
    <w:r w:rsidRPr="00E91A1B">
      <w:rPr>
        <w:rFonts w:ascii="Georgia" w:hAnsi="Georgia"/>
        <w:b/>
        <w:sz w:val="16"/>
        <w:szCs w:val="16"/>
      </w:rPr>
      <w:t xml:space="preserve">Página web. </w:t>
    </w:r>
    <w:hyperlink r:id="rId3" w:history="1">
      <w:r w:rsidRPr="00E83833">
        <w:rPr>
          <w:rStyle w:val="Hipervnculo"/>
          <w:rFonts w:ascii="Georgia" w:hAnsi="Georgia"/>
          <w:b/>
          <w:sz w:val="16"/>
          <w:szCs w:val="16"/>
        </w:rPr>
        <w:t>www.iedjosemarti.edu.co</w:t>
      </w:r>
    </w:hyperlink>
  </w:p>
  <w:p w14:paraId="49E3726A" w14:textId="77777777" w:rsidR="00763437" w:rsidRPr="009E6679" w:rsidRDefault="00763437" w:rsidP="00133E5A">
    <w:pPr>
      <w:snapToGrid w:val="0"/>
      <w:spacing w:after="0" w:line="240" w:lineRule="auto"/>
      <w:jc w:val="center"/>
      <w:rPr>
        <w:rFonts w:ascii="Georgia" w:hAnsi="Georgia"/>
        <w:sz w:val="16"/>
        <w:szCs w:val="16"/>
        <w:lang w:val="es-CO"/>
      </w:rPr>
    </w:pPr>
    <w:r w:rsidRPr="009E6679">
      <w:rPr>
        <w:rFonts w:ascii="Georgia" w:hAnsi="Georgia"/>
        <w:sz w:val="16"/>
        <w:szCs w:val="16"/>
        <w:lang w:val="es-CO"/>
      </w:rPr>
      <w:t xml:space="preserve">e-mail: </w:t>
    </w:r>
    <w:hyperlink r:id="rId4" w:history="1">
      <w:r w:rsidRPr="009E6679">
        <w:rPr>
          <w:rStyle w:val="Hipervnculo"/>
          <w:rFonts w:ascii="Georgia" w:hAnsi="Georgia"/>
          <w:sz w:val="16"/>
          <w:szCs w:val="16"/>
          <w:lang w:val="es-CO"/>
        </w:rPr>
        <w:t>iedjosemarti</w:t>
      </w:r>
      <w:r w:rsidRPr="009E6679">
        <w:rPr>
          <w:rStyle w:val="Hipervnculo"/>
          <w:rFonts w:ascii="Georgia" w:hAnsi="Georgia" w:cs="Arial"/>
          <w:sz w:val="16"/>
          <w:szCs w:val="16"/>
          <w:lang w:val="es-CO"/>
        </w:rPr>
        <w:t>@</w:t>
      </w:r>
      <w:r w:rsidRPr="009E6679">
        <w:rPr>
          <w:rStyle w:val="Hipervnculo"/>
          <w:rFonts w:ascii="Georgia" w:hAnsi="Georgia"/>
          <w:sz w:val="16"/>
          <w:szCs w:val="16"/>
          <w:lang w:val="es-CO"/>
        </w:rPr>
        <w:t>educacionbogota.edu.co</w:t>
      </w:r>
    </w:hyperlink>
  </w:p>
  <w:p w14:paraId="35A93A34" w14:textId="77777777" w:rsidR="00763437" w:rsidRPr="00504575" w:rsidRDefault="00763437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sz w:val="13"/>
        <w:szCs w:val="13"/>
      </w:rPr>
    </w:pPr>
  </w:p>
  <w:p w14:paraId="382AB3BC" w14:textId="77777777" w:rsidR="00763437" w:rsidRPr="00133E5A" w:rsidRDefault="00763437" w:rsidP="00133E5A">
    <w:pPr>
      <w:pStyle w:val="Encabezado"/>
      <w:tabs>
        <w:tab w:val="left" w:pos="454"/>
      </w:tabs>
      <w:snapToGrid w:val="0"/>
      <w:spacing w:after="0" w:line="240" w:lineRule="auto"/>
      <w:jc w:val="center"/>
      <w:rPr>
        <w:rFonts w:ascii="Georgia" w:hAnsi="Georgia"/>
        <w:b/>
        <w:bCs/>
      </w:rPr>
    </w:pPr>
    <w:r w:rsidRPr="002A1FB1">
      <w:rPr>
        <w:rFonts w:ascii="Georgia" w:hAnsi="Georgia"/>
        <w:b/>
        <w:bCs/>
      </w:rPr>
      <w:t>“Educamos para la libertad”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41AB"/>
    <w:multiLevelType w:val="hybridMultilevel"/>
    <w:tmpl w:val="1F86A7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824D1"/>
    <w:multiLevelType w:val="hybridMultilevel"/>
    <w:tmpl w:val="0AAA61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37"/>
    <w:rsid w:val="00057F6A"/>
    <w:rsid w:val="000E6B8B"/>
    <w:rsid w:val="001517E6"/>
    <w:rsid w:val="003A0411"/>
    <w:rsid w:val="004D24E8"/>
    <w:rsid w:val="00763437"/>
    <w:rsid w:val="008F725E"/>
    <w:rsid w:val="00E14F4E"/>
    <w:rsid w:val="00FC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72EB4"/>
  <w15:chartTrackingRefBased/>
  <w15:docId w15:val="{CF16236D-F6C6-4CC5-8784-71D9E45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437"/>
    <w:pPr>
      <w:spacing w:after="200" w:line="276" w:lineRule="auto"/>
    </w:pPr>
    <w:rPr>
      <w:rFonts w:ascii="Calibri" w:eastAsia="Calibri" w:hAnsi="Calibri" w:cs="Times New Roman"/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63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63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43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43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43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43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43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43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437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437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437"/>
    <w:pPr>
      <w:spacing w:before="160"/>
      <w:jc w:val="center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63437"/>
    <w:rPr>
      <w:i/>
      <w:iCs/>
      <w:color w:val="000000" w:themeColor="text1"/>
    </w:rPr>
  </w:style>
  <w:style w:type="paragraph" w:styleId="Prrafodelista">
    <w:name w:val="List Paragraph"/>
    <w:basedOn w:val="Normal"/>
    <w:link w:val="PrrafodelistaCar"/>
    <w:uiPriority w:val="1"/>
    <w:qFormat/>
    <w:rsid w:val="007634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43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43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43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763437"/>
    <w:pPr>
      <w:tabs>
        <w:tab w:val="center" w:pos="4252"/>
        <w:tab w:val="right" w:pos="8504"/>
      </w:tabs>
    </w:pPr>
    <w:rPr>
      <w:sz w:val="20"/>
      <w:szCs w:val="20"/>
      <w:lang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763437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paragraph" w:styleId="Piedepgina">
    <w:name w:val="footer"/>
    <w:basedOn w:val="Normal"/>
    <w:link w:val="PiedepginaCar"/>
    <w:uiPriority w:val="99"/>
    <w:rsid w:val="00763437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3437"/>
    <w:rPr>
      <w:rFonts w:ascii="Calibri" w:eastAsia="Calibri" w:hAnsi="Calibri" w:cs="Times New Roman"/>
      <w:kern w:val="0"/>
      <w:sz w:val="20"/>
      <w:szCs w:val="20"/>
      <w:lang w:val="es-ES_tradnl" w:eastAsia="x-none"/>
      <w14:ligatures w14:val="none"/>
    </w:rPr>
  </w:style>
  <w:style w:type="character" w:styleId="Hipervnculo">
    <w:name w:val="Hyperlink"/>
    <w:uiPriority w:val="99"/>
    <w:unhideWhenUsed/>
    <w:rsid w:val="0076343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76343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link w:val="Prrafodelista"/>
    <w:uiPriority w:val="1"/>
    <w:rsid w:val="00763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edjosemarti.edu.c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mailto:iedjosemarti@educacionbogota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HELENA SOLANO GARCES</dc:creator>
  <cp:keywords/>
  <dc:description/>
  <cp:lastModifiedBy>DOCENTE</cp:lastModifiedBy>
  <cp:revision>2</cp:revision>
  <dcterms:created xsi:type="dcterms:W3CDTF">2025-10-09T03:25:00Z</dcterms:created>
  <dcterms:modified xsi:type="dcterms:W3CDTF">2025-10-09T03:25:00Z</dcterms:modified>
</cp:coreProperties>
</file>